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9E5" w:rsidRPr="00BB1EE4" w:rsidRDefault="008369E5">
      <w:pPr>
        <w:rPr>
          <w:rFonts w:ascii="Times New Roman" w:hAnsi="Times New Roman" w:cs="Times New Roman"/>
          <w:sz w:val="28"/>
          <w:szCs w:val="28"/>
        </w:rPr>
      </w:pPr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</w:rPr>
      </w:pPr>
      <w:r w:rsidRPr="00BB1EE4">
        <w:rPr>
          <w:rFonts w:ascii="Times New Roman" w:hAnsi="Times New Roman" w:cs="Times New Roman"/>
          <w:sz w:val="28"/>
          <w:szCs w:val="28"/>
        </w:rPr>
        <w:t>Тематическое планирование по</w:t>
      </w:r>
      <w:r w:rsidR="00255E85" w:rsidRPr="00BB1EE4">
        <w:rPr>
          <w:rFonts w:ascii="Times New Roman" w:hAnsi="Times New Roman" w:cs="Times New Roman"/>
          <w:sz w:val="28"/>
          <w:szCs w:val="28"/>
        </w:rPr>
        <w:t xml:space="preserve">  «</w:t>
      </w:r>
      <w:r w:rsidR="00255E85" w:rsidRPr="00BB1EE4">
        <w:rPr>
          <w:rFonts w:ascii="Times New Roman" w:hAnsi="Times New Roman" w:cs="Times New Roman"/>
          <w:sz w:val="28"/>
          <w:szCs w:val="28"/>
          <w:u w:val="single"/>
        </w:rPr>
        <w:t>Экономической</w:t>
      </w:r>
      <w:r w:rsidRPr="00BB1EE4">
        <w:rPr>
          <w:rFonts w:ascii="Times New Roman" w:hAnsi="Times New Roman" w:cs="Times New Roman"/>
          <w:sz w:val="28"/>
          <w:szCs w:val="28"/>
          <w:u w:val="single"/>
        </w:rPr>
        <w:t xml:space="preserve"> географии</w:t>
      </w:r>
      <w:r w:rsidR="00255E85" w:rsidRPr="00BB1EE4">
        <w:rPr>
          <w:rFonts w:ascii="Times New Roman" w:hAnsi="Times New Roman" w:cs="Times New Roman"/>
          <w:sz w:val="28"/>
          <w:szCs w:val="28"/>
          <w:u w:val="single"/>
        </w:rPr>
        <w:t xml:space="preserve"> России».</w:t>
      </w:r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1EE4">
        <w:rPr>
          <w:rFonts w:ascii="Times New Roman" w:hAnsi="Times New Roman" w:cs="Times New Roman"/>
          <w:sz w:val="28"/>
          <w:szCs w:val="28"/>
          <w:u w:val="single"/>
        </w:rPr>
        <w:t xml:space="preserve">Класс </w:t>
      </w:r>
      <w:r w:rsidR="00DD46B9" w:rsidRPr="00BB1EE4">
        <w:rPr>
          <w:rFonts w:ascii="Times New Roman" w:hAnsi="Times New Roman" w:cs="Times New Roman"/>
          <w:sz w:val="28"/>
          <w:szCs w:val="28"/>
          <w:u w:val="single"/>
        </w:rPr>
        <w:t>9</w:t>
      </w:r>
      <w:r w:rsidRPr="00BB1EE4">
        <w:rPr>
          <w:rFonts w:ascii="Times New Roman" w:hAnsi="Times New Roman" w:cs="Times New Roman"/>
          <w:sz w:val="28"/>
          <w:szCs w:val="28"/>
          <w:u w:val="single"/>
        </w:rPr>
        <w:t xml:space="preserve"> а</w:t>
      </w:r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</w:rPr>
      </w:pPr>
      <w:r w:rsidRPr="00BB1EE4"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 w:rsidRPr="00BB1EE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BB1E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B1EE4">
        <w:rPr>
          <w:rFonts w:ascii="Times New Roman" w:hAnsi="Times New Roman" w:cs="Times New Roman"/>
          <w:sz w:val="28"/>
          <w:szCs w:val="28"/>
          <w:u w:val="single"/>
        </w:rPr>
        <w:t>Шерхов</w:t>
      </w:r>
      <w:proofErr w:type="spellEnd"/>
      <w:r w:rsidRPr="00BB1EE4">
        <w:rPr>
          <w:rFonts w:ascii="Times New Roman" w:hAnsi="Times New Roman" w:cs="Times New Roman"/>
          <w:sz w:val="28"/>
          <w:szCs w:val="28"/>
          <w:u w:val="single"/>
        </w:rPr>
        <w:t xml:space="preserve"> Арсен </w:t>
      </w:r>
      <w:proofErr w:type="spellStart"/>
      <w:r w:rsidRPr="00BB1EE4">
        <w:rPr>
          <w:rFonts w:ascii="Times New Roman" w:hAnsi="Times New Roman" w:cs="Times New Roman"/>
          <w:sz w:val="28"/>
          <w:szCs w:val="28"/>
          <w:u w:val="single"/>
        </w:rPr>
        <w:t>Беталович</w:t>
      </w:r>
      <w:proofErr w:type="spellEnd"/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1EE4">
        <w:rPr>
          <w:rFonts w:ascii="Times New Roman" w:hAnsi="Times New Roman" w:cs="Times New Roman"/>
          <w:sz w:val="28"/>
          <w:szCs w:val="28"/>
        </w:rPr>
        <w:t>Количество часов  по учебному плану (35унд) -</w:t>
      </w:r>
      <w:r w:rsidR="00DD46B9" w:rsidRPr="00BB1EE4">
        <w:rPr>
          <w:rFonts w:ascii="Times New Roman" w:hAnsi="Times New Roman" w:cs="Times New Roman"/>
          <w:sz w:val="28"/>
          <w:szCs w:val="28"/>
          <w:u w:val="single"/>
        </w:rPr>
        <w:t>70</w:t>
      </w:r>
      <w:r w:rsidRPr="00BB1EE4">
        <w:rPr>
          <w:rFonts w:ascii="Times New Roman" w:hAnsi="Times New Roman" w:cs="Times New Roman"/>
          <w:sz w:val="28"/>
          <w:szCs w:val="28"/>
          <w:u w:val="single"/>
        </w:rPr>
        <w:t>ч.</w:t>
      </w:r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1EE4">
        <w:rPr>
          <w:rFonts w:ascii="Times New Roman" w:hAnsi="Times New Roman" w:cs="Times New Roman"/>
          <w:sz w:val="28"/>
          <w:szCs w:val="28"/>
        </w:rPr>
        <w:t xml:space="preserve">Всего </w:t>
      </w:r>
      <w:r w:rsidRPr="00BB1EE4">
        <w:rPr>
          <w:rFonts w:ascii="Times New Roman" w:hAnsi="Times New Roman" w:cs="Times New Roman"/>
          <w:sz w:val="28"/>
          <w:szCs w:val="28"/>
          <w:u w:val="single"/>
        </w:rPr>
        <w:t>35ч</w:t>
      </w:r>
      <w:r w:rsidRPr="00BB1EE4">
        <w:rPr>
          <w:rFonts w:ascii="Times New Roman" w:hAnsi="Times New Roman" w:cs="Times New Roman"/>
          <w:sz w:val="28"/>
          <w:szCs w:val="28"/>
        </w:rPr>
        <w:t xml:space="preserve">; в неделю </w:t>
      </w:r>
      <w:r w:rsidR="00DD46B9" w:rsidRPr="00BB1EE4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B1EE4">
        <w:rPr>
          <w:rFonts w:ascii="Times New Roman" w:hAnsi="Times New Roman" w:cs="Times New Roman"/>
          <w:sz w:val="28"/>
          <w:szCs w:val="28"/>
          <w:u w:val="single"/>
        </w:rPr>
        <w:t xml:space="preserve"> ч.</w:t>
      </w:r>
    </w:p>
    <w:p w:rsidR="00FD34A8" w:rsidRPr="00BB1EE4" w:rsidRDefault="008369E5" w:rsidP="008369E5">
      <w:pPr>
        <w:rPr>
          <w:rFonts w:ascii="Times New Roman" w:hAnsi="Times New Roman" w:cs="Times New Roman"/>
          <w:sz w:val="28"/>
          <w:szCs w:val="28"/>
        </w:rPr>
      </w:pPr>
      <w:r w:rsidRPr="00BB1EE4">
        <w:rPr>
          <w:rFonts w:ascii="Times New Roman" w:hAnsi="Times New Roman" w:cs="Times New Roman"/>
          <w:sz w:val="28"/>
          <w:szCs w:val="28"/>
        </w:rPr>
        <w:t xml:space="preserve">Плановых контрольных работ </w:t>
      </w:r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</w:rPr>
      </w:pPr>
      <w:r w:rsidRPr="00BB1EE4">
        <w:rPr>
          <w:rFonts w:ascii="Times New Roman" w:hAnsi="Times New Roman" w:cs="Times New Roman"/>
          <w:sz w:val="28"/>
          <w:szCs w:val="28"/>
        </w:rPr>
        <w:t xml:space="preserve">Практических работ </w:t>
      </w:r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</w:rPr>
      </w:pPr>
      <w:r w:rsidRPr="00BB1EE4">
        <w:rPr>
          <w:rFonts w:ascii="Times New Roman" w:hAnsi="Times New Roman" w:cs="Times New Roman"/>
          <w:sz w:val="28"/>
          <w:szCs w:val="28"/>
        </w:rPr>
        <w:t xml:space="preserve">Планирование составлено на  основе </w:t>
      </w:r>
    </w:p>
    <w:p w:rsidR="008369E5" w:rsidRPr="00BB1EE4" w:rsidRDefault="008369E5" w:rsidP="008369E5">
      <w:pPr>
        <w:rPr>
          <w:rFonts w:ascii="Times New Roman" w:hAnsi="Times New Roman" w:cs="Times New Roman"/>
          <w:sz w:val="28"/>
          <w:szCs w:val="28"/>
          <w:u w:val="single"/>
        </w:rPr>
      </w:pPr>
      <w:r w:rsidRPr="00BB1EE4">
        <w:rPr>
          <w:rFonts w:ascii="Times New Roman" w:hAnsi="Times New Roman" w:cs="Times New Roman"/>
          <w:sz w:val="28"/>
          <w:szCs w:val="28"/>
          <w:u w:val="single"/>
        </w:rPr>
        <w:t>«Программа школа России»</w:t>
      </w:r>
    </w:p>
    <w:p w:rsidR="00255E85" w:rsidRPr="00BB1EE4" w:rsidRDefault="008369E5" w:rsidP="00255E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1EE4">
        <w:rPr>
          <w:rFonts w:ascii="Times New Roman" w:hAnsi="Times New Roman" w:cs="Times New Roman"/>
          <w:sz w:val="28"/>
          <w:szCs w:val="28"/>
        </w:rPr>
        <w:t>По учебнику</w:t>
      </w:r>
      <w:r w:rsidR="004B40FF" w:rsidRPr="00BB1EE4">
        <w:rPr>
          <w:rFonts w:ascii="Times New Roman" w:hAnsi="Times New Roman" w:cs="Times New Roman"/>
          <w:sz w:val="28"/>
          <w:szCs w:val="28"/>
        </w:rPr>
        <w:t xml:space="preserve">; </w:t>
      </w:r>
      <w:r w:rsidR="00255E85" w:rsidRPr="00BB1EE4">
        <w:rPr>
          <w:rFonts w:ascii="Times New Roman" w:hAnsi="Times New Roman" w:cs="Times New Roman"/>
          <w:sz w:val="28"/>
          <w:szCs w:val="28"/>
        </w:rPr>
        <w:t>Алексеев А.А. География России. Природа и население. – М.: Дрофа, 2012.</w:t>
      </w:r>
    </w:p>
    <w:p w:rsidR="008369E5" w:rsidRPr="008369E5" w:rsidRDefault="008369E5" w:rsidP="008369E5">
      <w:pPr>
        <w:rPr>
          <w:rFonts w:ascii="Times New Roman" w:hAnsi="Times New Roman" w:cs="Times New Roman"/>
          <w:sz w:val="32"/>
          <w:szCs w:val="32"/>
        </w:rPr>
      </w:pPr>
    </w:p>
    <w:sectPr w:rsidR="008369E5" w:rsidRPr="008369E5" w:rsidSect="004B40FF">
      <w:pgSz w:w="11906" w:h="16838"/>
      <w:pgMar w:top="1134" w:right="850" w:bottom="1134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_FuturaRound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B1F9B"/>
    <w:multiLevelType w:val="hybridMultilevel"/>
    <w:tmpl w:val="991E81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369E5"/>
    <w:rsid w:val="00255E85"/>
    <w:rsid w:val="003777C6"/>
    <w:rsid w:val="003E00B4"/>
    <w:rsid w:val="00416C18"/>
    <w:rsid w:val="004B40FF"/>
    <w:rsid w:val="0067369B"/>
    <w:rsid w:val="008369E5"/>
    <w:rsid w:val="00B10067"/>
    <w:rsid w:val="00BB1EE4"/>
    <w:rsid w:val="00DD46B9"/>
    <w:rsid w:val="00FD3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Арсен</dc:creator>
  <cp:lastModifiedBy>Арсен</cp:lastModifiedBy>
  <cp:revision>6</cp:revision>
  <dcterms:created xsi:type="dcterms:W3CDTF">2016-08-28T10:32:00Z</dcterms:created>
  <dcterms:modified xsi:type="dcterms:W3CDTF">2016-09-11T19:26:00Z</dcterms:modified>
</cp:coreProperties>
</file>